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C98C" w14:textId="0C78B06C" w:rsidR="009D31DA" w:rsidRPr="004D51F6" w:rsidRDefault="009D31DA" w:rsidP="009D31DA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lang w:eastAsia="fr-FR"/>
        </w:rPr>
      </w:pPr>
      <w:r w:rsidRPr="004D51F6">
        <w:rPr>
          <w:rFonts w:eastAsia="Times New Roman" w:cstheme="minorHAnsi"/>
          <w:b/>
          <w:lang w:eastAsia="fr-FR"/>
        </w:rPr>
        <w:t xml:space="preserve">Assistant(e) </w:t>
      </w:r>
      <w:r w:rsidR="004D51F6" w:rsidRPr="004D51F6">
        <w:rPr>
          <w:rFonts w:eastAsia="Times New Roman" w:cstheme="minorHAnsi"/>
          <w:b/>
          <w:lang w:eastAsia="fr-FR"/>
        </w:rPr>
        <w:t>e-commerce</w:t>
      </w:r>
      <w:r w:rsidRPr="004D51F6">
        <w:rPr>
          <w:rFonts w:eastAsia="Times New Roman" w:cstheme="minorHAnsi"/>
          <w:b/>
          <w:lang w:eastAsia="fr-FR"/>
        </w:rPr>
        <w:t xml:space="preserve"> en alternance H/F</w:t>
      </w:r>
    </w:p>
    <w:p w14:paraId="39B7BC1A" w14:textId="77777777" w:rsidR="009D31DA" w:rsidRPr="004D51F6" w:rsidRDefault="009D31DA" w:rsidP="009D31DA">
      <w:pPr>
        <w:autoSpaceDE w:val="0"/>
        <w:autoSpaceDN w:val="0"/>
        <w:adjustRightInd w:val="0"/>
        <w:jc w:val="both"/>
        <w:rPr>
          <w:rFonts w:cstheme="minorHAnsi"/>
          <w:b/>
          <w:i/>
        </w:rPr>
      </w:pPr>
      <w:r w:rsidRPr="004D51F6">
        <w:rPr>
          <w:rFonts w:cstheme="minorHAnsi"/>
          <w:b/>
          <w:u w:val="single"/>
        </w:rPr>
        <w:t>Descriptif du poste</w:t>
      </w:r>
      <w:r w:rsidRPr="004D51F6">
        <w:rPr>
          <w:rFonts w:cstheme="minorHAnsi"/>
          <w:b/>
        </w:rPr>
        <w:t xml:space="preserve"> :</w:t>
      </w:r>
    </w:p>
    <w:p w14:paraId="58B80CC8" w14:textId="54C16C88" w:rsidR="009D31DA" w:rsidRPr="004D51F6" w:rsidRDefault="009D31DA" w:rsidP="009D31DA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4D51F6">
        <w:rPr>
          <w:rFonts w:cstheme="minorHAnsi"/>
        </w:rPr>
        <w:t xml:space="preserve">Au sein de </w:t>
      </w:r>
      <w:r w:rsidR="005041E4" w:rsidRPr="004D51F6">
        <w:rPr>
          <w:rFonts w:cstheme="minorHAnsi"/>
        </w:rPr>
        <w:t xml:space="preserve">la </w:t>
      </w:r>
      <w:r w:rsidR="00F86FC2" w:rsidRPr="004D51F6">
        <w:rPr>
          <w:rFonts w:cstheme="minorHAnsi"/>
        </w:rPr>
        <w:t>Division</w:t>
      </w:r>
      <w:r w:rsidR="005041E4" w:rsidRPr="004D51F6">
        <w:rPr>
          <w:rFonts w:cstheme="minorHAnsi"/>
        </w:rPr>
        <w:t xml:space="preserve"> Coiffure</w:t>
      </w:r>
      <w:r w:rsidR="00F86FC2" w:rsidRPr="004D51F6">
        <w:rPr>
          <w:rFonts w:cstheme="minorHAnsi"/>
        </w:rPr>
        <w:t xml:space="preserve"> et manucure</w:t>
      </w:r>
      <w:r w:rsidRPr="004D51F6">
        <w:rPr>
          <w:rFonts w:cstheme="minorHAnsi"/>
        </w:rPr>
        <w:t xml:space="preserve">, nous recherchons un(e) Assistant(e) </w:t>
      </w:r>
      <w:r w:rsidR="000F363A" w:rsidRPr="004D51F6">
        <w:rPr>
          <w:rFonts w:cstheme="minorHAnsi"/>
        </w:rPr>
        <w:t>D</w:t>
      </w:r>
      <w:r w:rsidRPr="004D51F6">
        <w:rPr>
          <w:rFonts w:cstheme="minorHAnsi"/>
        </w:rPr>
        <w:t>igital en alternance H/F</w:t>
      </w:r>
      <w:r w:rsidRPr="004D51F6">
        <w:rPr>
          <w:rFonts w:eastAsia="Times New Roman" w:cstheme="minorHAnsi"/>
          <w:b/>
          <w:lang w:eastAsia="fr-FR"/>
        </w:rPr>
        <w:t xml:space="preserve">. </w:t>
      </w:r>
      <w:r w:rsidRPr="004D51F6">
        <w:rPr>
          <w:rFonts w:cstheme="minorHAnsi"/>
        </w:rPr>
        <w:t xml:space="preserve">Votre mission s’articulera autour de </w:t>
      </w:r>
      <w:r w:rsidR="003B09B6" w:rsidRPr="004D51F6">
        <w:rPr>
          <w:rFonts w:cstheme="minorHAnsi"/>
        </w:rPr>
        <w:t>3 grands</w:t>
      </w:r>
      <w:r w:rsidRPr="004D51F6">
        <w:rPr>
          <w:rFonts w:cstheme="minorHAnsi"/>
        </w:rPr>
        <w:t xml:space="preserve"> axes</w:t>
      </w:r>
      <w:r w:rsidR="00B13800" w:rsidRPr="004D51F6">
        <w:t xml:space="preserve"> </w:t>
      </w:r>
      <w:r w:rsidR="00B13800" w:rsidRPr="004D51F6">
        <w:rPr>
          <w:rFonts w:cstheme="minorHAnsi"/>
        </w:rPr>
        <w:t>en collaboration avec la Responsable Digitale de la division Coiffure</w:t>
      </w:r>
      <w:r w:rsidRPr="004D51F6">
        <w:rPr>
          <w:rFonts w:cstheme="minorHAnsi"/>
        </w:rPr>
        <w:t> </w:t>
      </w:r>
      <w:r w:rsidR="00B13800" w:rsidRPr="004D51F6">
        <w:rPr>
          <w:rFonts w:cstheme="minorHAnsi"/>
        </w:rPr>
        <w:t xml:space="preserve">et Manucure </w:t>
      </w:r>
      <w:r w:rsidRPr="004D51F6">
        <w:rPr>
          <w:rFonts w:cstheme="minorHAnsi"/>
        </w:rPr>
        <w:t xml:space="preserve">: </w:t>
      </w:r>
    </w:p>
    <w:p w14:paraId="27CF3E9B" w14:textId="77777777" w:rsidR="00EC15A0" w:rsidRPr="004D51F6" w:rsidRDefault="00264F94" w:rsidP="00EC15A0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4D51F6">
        <w:rPr>
          <w:rFonts w:cstheme="minorHAnsi"/>
        </w:rPr>
        <w:t xml:space="preserve">Support sur nos projets de développement </w:t>
      </w:r>
      <w:r w:rsidR="00D9356E" w:rsidRPr="004D51F6">
        <w:rPr>
          <w:rFonts w:cstheme="minorHAnsi"/>
        </w:rPr>
        <w:t>de site</w:t>
      </w:r>
    </w:p>
    <w:p w14:paraId="54A19401" w14:textId="1B6D7B12" w:rsidR="00EC15A0" w:rsidRDefault="00EC15A0" w:rsidP="00EC15A0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4D51F6">
        <w:rPr>
          <w:rFonts w:cstheme="minorHAnsi"/>
        </w:rPr>
        <w:t>Benchmark de site e-commerce et vitrine</w:t>
      </w:r>
      <w:r w:rsidR="00780C56" w:rsidRPr="004D51F6">
        <w:rPr>
          <w:rFonts w:cstheme="minorHAnsi"/>
        </w:rPr>
        <w:t xml:space="preserve"> pour être toujours à la pointe des dernière</w:t>
      </w:r>
      <w:r w:rsidR="00511B50" w:rsidRPr="004D51F6">
        <w:rPr>
          <w:rFonts w:cstheme="minorHAnsi"/>
        </w:rPr>
        <w:t>s</w:t>
      </w:r>
      <w:r w:rsidR="00780C56" w:rsidRPr="004D51F6">
        <w:rPr>
          <w:rFonts w:cstheme="minorHAnsi"/>
        </w:rPr>
        <w:t xml:space="preserve"> nouveautés</w:t>
      </w:r>
    </w:p>
    <w:p w14:paraId="521716F6" w14:textId="3B072FC8" w:rsidR="003B09B6" w:rsidRPr="004D51F6" w:rsidRDefault="003B09B6" w:rsidP="00EC15A0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Aide à la création de site e-commerce sous </w:t>
      </w:r>
      <w:proofErr w:type="spellStart"/>
      <w:r>
        <w:rPr>
          <w:rFonts w:cstheme="minorHAnsi"/>
        </w:rPr>
        <w:t>Shopify</w:t>
      </w:r>
      <w:proofErr w:type="spellEnd"/>
    </w:p>
    <w:p w14:paraId="0550B7AE" w14:textId="77777777" w:rsidR="00E32406" w:rsidRPr="004D51F6" w:rsidRDefault="002817BE" w:rsidP="00EC15A0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4D51F6">
        <w:rPr>
          <w:rFonts w:eastAsia="Times New Roman" w:cstheme="minorHAnsi"/>
          <w:lang w:eastAsia="fr-FR"/>
        </w:rPr>
        <w:t>Collaboration</w:t>
      </w:r>
      <w:r w:rsidR="00E32406" w:rsidRPr="004D51F6">
        <w:rPr>
          <w:rFonts w:eastAsia="Times New Roman" w:cstheme="minorHAnsi"/>
          <w:lang w:eastAsia="fr-FR"/>
        </w:rPr>
        <w:t xml:space="preserve"> avec les cheffes de produits pour concevoir ensemble </w:t>
      </w:r>
      <w:proofErr w:type="gramStart"/>
      <w:r w:rsidR="00E32406" w:rsidRPr="004D51F6">
        <w:rPr>
          <w:rFonts w:eastAsia="Times New Roman" w:cstheme="minorHAnsi"/>
          <w:lang w:eastAsia="fr-FR"/>
        </w:rPr>
        <w:t xml:space="preserve">les </w:t>
      </w:r>
      <w:r w:rsidRPr="004D51F6">
        <w:rPr>
          <w:rFonts w:eastAsia="Times New Roman" w:cstheme="minorHAnsi"/>
          <w:lang w:eastAsia="fr-FR"/>
        </w:rPr>
        <w:t xml:space="preserve">fiches </w:t>
      </w:r>
      <w:r w:rsidR="00E32406" w:rsidRPr="004D51F6">
        <w:rPr>
          <w:rFonts w:eastAsia="Times New Roman" w:cstheme="minorHAnsi"/>
          <w:lang w:eastAsia="fr-FR"/>
        </w:rPr>
        <w:t>produits</w:t>
      </w:r>
      <w:proofErr w:type="gramEnd"/>
      <w:r w:rsidR="00E32406" w:rsidRPr="004D51F6">
        <w:rPr>
          <w:rFonts w:eastAsia="Times New Roman" w:cstheme="minorHAnsi"/>
          <w:lang w:eastAsia="fr-FR"/>
        </w:rPr>
        <w:t xml:space="preserve"> et </w:t>
      </w:r>
      <w:r w:rsidRPr="004D51F6">
        <w:rPr>
          <w:rFonts w:eastAsia="Times New Roman" w:cstheme="minorHAnsi"/>
          <w:lang w:eastAsia="fr-FR"/>
        </w:rPr>
        <w:t xml:space="preserve">le </w:t>
      </w:r>
      <w:r w:rsidR="00E32406" w:rsidRPr="004D51F6">
        <w:rPr>
          <w:rFonts w:eastAsia="Times New Roman" w:cstheme="minorHAnsi"/>
          <w:lang w:eastAsia="fr-FR"/>
        </w:rPr>
        <w:t xml:space="preserve">contenu pour </w:t>
      </w:r>
      <w:r w:rsidR="0087435D" w:rsidRPr="004D51F6">
        <w:rPr>
          <w:rFonts w:eastAsia="Times New Roman" w:cstheme="minorHAnsi"/>
          <w:lang w:eastAsia="fr-FR"/>
        </w:rPr>
        <w:t>nos</w:t>
      </w:r>
      <w:r w:rsidR="00136D31" w:rsidRPr="004D51F6">
        <w:rPr>
          <w:rFonts w:eastAsia="Times New Roman" w:cstheme="minorHAnsi"/>
          <w:lang w:eastAsia="fr-FR"/>
        </w:rPr>
        <w:t xml:space="preserve"> différents sites</w:t>
      </w:r>
    </w:p>
    <w:p w14:paraId="04A33DB8" w14:textId="77777777" w:rsidR="00264F94" w:rsidRPr="004D51F6" w:rsidRDefault="00A90F1E" w:rsidP="00DD0EB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 xml:space="preserve">Aide à la mise à jour et à l’amélioration de nos sites : </w:t>
      </w:r>
      <w:r w:rsidR="002817BE" w:rsidRPr="004D51F6">
        <w:rPr>
          <w:rFonts w:eastAsia="Times New Roman" w:cstheme="minorHAnsi"/>
          <w:lang w:eastAsia="fr-FR"/>
        </w:rPr>
        <w:t>intégration</w:t>
      </w:r>
      <w:r w:rsidRPr="004D51F6">
        <w:rPr>
          <w:rFonts w:eastAsia="Times New Roman" w:cstheme="minorHAnsi"/>
          <w:lang w:eastAsia="fr-FR"/>
        </w:rPr>
        <w:t xml:space="preserve"> de contenus, optimisations S</w:t>
      </w:r>
      <w:r w:rsidR="00136D31" w:rsidRPr="004D51F6">
        <w:rPr>
          <w:rFonts w:eastAsia="Times New Roman" w:cstheme="minorHAnsi"/>
          <w:lang w:eastAsia="fr-FR"/>
        </w:rPr>
        <w:t>EO, recommandations d’évolution</w:t>
      </w:r>
    </w:p>
    <w:p w14:paraId="05837578" w14:textId="77777777" w:rsidR="00DD0EB2" w:rsidRPr="004D51F6" w:rsidRDefault="00DD0EB2" w:rsidP="00DD0EB2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fr-FR"/>
        </w:rPr>
      </w:pPr>
    </w:p>
    <w:p w14:paraId="1F3E23DC" w14:textId="669379D8" w:rsidR="009D31DA" w:rsidRPr="004D51F6" w:rsidRDefault="0039065A" w:rsidP="009D608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contextualSpacing w:val="0"/>
        <w:rPr>
          <w:rFonts w:eastAsia="Times New Roman" w:cstheme="minorHAnsi"/>
          <w:lang w:eastAsia="fr-FR"/>
        </w:rPr>
      </w:pPr>
      <w:r w:rsidRPr="004D51F6">
        <w:rPr>
          <w:rFonts w:cstheme="minorHAnsi"/>
        </w:rPr>
        <w:t>Support sur l’activation de nos sites</w:t>
      </w:r>
      <w:r w:rsidR="000F363A" w:rsidRPr="004D51F6">
        <w:rPr>
          <w:rFonts w:cstheme="minorHAnsi"/>
        </w:rPr>
        <w:t xml:space="preserve"> web</w:t>
      </w:r>
      <w:r w:rsidRPr="004D51F6">
        <w:rPr>
          <w:rFonts w:cstheme="minorHAnsi"/>
        </w:rPr>
        <w:t> :</w:t>
      </w:r>
      <w:r w:rsidRPr="004D51F6">
        <w:rPr>
          <w:rFonts w:eastAsia="Times New Roman" w:cstheme="minorHAnsi"/>
          <w:lang w:eastAsia="fr-FR"/>
        </w:rPr>
        <w:t xml:space="preserve"> </w:t>
      </w:r>
    </w:p>
    <w:p w14:paraId="2DF2694B" w14:textId="77777777" w:rsidR="004B60AE" w:rsidRPr="004D51F6" w:rsidRDefault="004B60AE" w:rsidP="00DD0E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 xml:space="preserve">Aide à la mise en œuvre des campagnes e-mailings et </w:t>
      </w:r>
      <w:r w:rsidR="0039065A" w:rsidRPr="004D51F6">
        <w:rPr>
          <w:rFonts w:eastAsia="Times New Roman" w:cstheme="minorHAnsi"/>
          <w:lang w:eastAsia="fr-FR"/>
        </w:rPr>
        <w:t>SEA</w:t>
      </w:r>
    </w:p>
    <w:p w14:paraId="47BE28D4" w14:textId="77777777" w:rsidR="0039065A" w:rsidRPr="004D51F6" w:rsidRDefault="0039065A" w:rsidP="009D3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 xml:space="preserve">Analyse mensuelle sur Google Analytics et Google </w:t>
      </w:r>
      <w:proofErr w:type="spellStart"/>
      <w:r w:rsidRPr="004D51F6">
        <w:rPr>
          <w:rFonts w:eastAsia="Times New Roman" w:cstheme="minorHAnsi"/>
          <w:lang w:eastAsia="fr-FR"/>
        </w:rPr>
        <w:t>Ads</w:t>
      </w:r>
      <w:proofErr w:type="spellEnd"/>
    </w:p>
    <w:p w14:paraId="65312AE6" w14:textId="77777777" w:rsidR="009D31DA" w:rsidRPr="004D51F6" w:rsidRDefault="0039065A" w:rsidP="009D3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>Recommandations d’opérations et de mises en avant pour développer les ventes</w:t>
      </w:r>
    </w:p>
    <w:p w14:paraId="1A5B13EC" w14:textId="3CB32041" w:rsidR="00D60707" w:rsidRPr="003B09B6" w:rsidRDefault="0039065A" w:rsidP="003B09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>Travail en équipe avec</w:t>
      </w:r>
      <w:r w:rsidR="009953DE" w:rsidRPr="004D51F6">
        <w:rPr>
          <w:rFonts w:eastAsia="Times New Roman" w:cstheme="minorHAnsi"/>
          <w:lang w:eastAsia="fr-FR"/>
        </w:rPr>
        <w:t xml:space="preserve"> l’interne (Chef</w:t>
      </w:r>
      <w:r w:rsidR="001C7138">
        <w:rPr>
          <w:rFonts w:eastAsia="Times New Roman" w:cstheme="minorHAnsi"/>
          <w:lang w:eastAsia="fr-FR"/>
        </w:rPr>
        <w:t>fe</w:t>
      </w:r>
      <w:r w:rsidR="009953DE" w:rsidRPr="004D51F6">
        <w:rPr>
          <w:rFonts w:eastAsia="Times New Roman" w:cstheme="minorHAnsi"/>
          <w:lang w:eastAsia="fr-FR"/>
        </w:rPr>
        <w:t>s de Produits, graphistes), mais également externe (</w:t>
      </w:r>
      <w:r w:rsidR="005D1576" w:rsidRPr="004D51F6">
        <w:rPr>
          <w:rFonts w:eastAsia="Times New Roman" w:cstheme="minorHAnsi"/>
          <w:lang w:eastAsia="fr-FR"/>
        </w:rPr>
        <w:t>agences externes sur la création de site</w:t>
      </w:r>
      <w:r w:rsidR="009953DE" w:rsidRPr="004D51F6">
        <w:rPr>
          <w:rFonts w:eastAsia="Times New Roman" w:cstheme="minorHAnsi"/>
          <w:lang w:eastAsia="fr-FR"/>
        </w:rPr>
        <w:t>)</w:t>
      </w:r>
    </w:p>
    <w:p w14:paraId="331800D4" w14:textId="77777777" w:rsidR="0035762E" w:rsidRPr="004D51F6" w:rsidRDefault="0035762E" w:rsidP="0035762E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fr-FR"/>
        </w:rPr>
      </w:pPr>
    </w:p>
    <w:p w14:paraId="3AE4926B" w14:textId="7EDB61F2" w:rsidR="0035762E" w:rsidRPr="004D51F6" w:rsidRDefault="001C7138" w:rsidP="0035762E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Gestion</w:t>
      </w:r>
      <w:r w:rsidR="0035762E" w:rsidRPr="004D51F6">
        <w:rPr>
          <w:rFonts w:eastAsia="Times New Roman" w:cstheme="minorHAnsi"/>
          <w:lang w:eastAsia="fr-FR"/>
        </w:rPr>
        <w:t xml:space="preserve"> </w:t>
      </w:r>
      <w:r w:rsidR="005B595C">
        <w:rPr>
          <w:rFonts w:eastAsia="Times New Roman" w:cstheme="minorHAnsi"/>
          <w:lang w:eastAsia="fr-FR"/>
        </w:rPr>
        <w:t>du catalogue Amazon</w:t>
      </w:r>
    </w:p>
    <w:p w14:paraId="6DD1DEB2" w14:textId="1536DDF7" w:rsidR="00D9356E" w:rsidRPr="004D51F6" w:rsidRDefault="005B595C" w:rsidP="00D9356E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Développement de l’attractivité de nos différentes marques sur Amazon</w:t>
      </w:r>
    </w:p>
    <w:p w14:paraId="5D1FA22C" w14:textId="2D01E4CC" w:rsidR="005B595C" w:rsidRPr="005B595C" w:rsidRDefault="005B595C" w:rsidP="005B595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 xml:space="preserve">Gestion du catalogue produit </w:t>
      </w:r>
      <w:r>
        <w:rPr>
          <w:rFonts w:eastAsia="Times New Roman" w:cstheme="minorHAnsi"/>
          <w:lang w:eastAsia="fr-FR"/>
        </w:rPr>
        <w:t>Amazon</w:t>
      </w:r>
    </w:p>
    <w:p w14:paraId="27C46C4C" w14:textId="72B9CDF8" w:rsidR="00D9356E" w:rsidRPr="004D51F6" w:rsidRDefault="0035762E" w:rsidP="009D31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>Gestion des commandes et du service client</w:t>
      </w:r>
    </w:p>
    <w:p w14:paraId="577CE12C" w14:textId="77777777" w:rsidR="001C7805" w:rsidRPr="004D51F6" w:rsidRDefault="001C7805" w:rsidP="0013697F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fr-FR"/>
        </w:rPr>
      </w:pPr>
    </w:p>
    <w:p w14:paraId="6CD73231" w14:textId="77777777" w:rsidR="009D31DA" w:rsidRPr="004D51F6" w:rsidRDefault="00E70039" w:rsidP="009D31D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u w:val="single"/>
          <w:lang w:eastAsia="fr-FR"/>
        </w:rPr>
      </w:pPr>
      <w:r w:rsidRPr="004D51F6">
        <w:rPr>
          <w:rFonts w:eastAsia="Times New Roman" w:cstheme="minorHAnsi"/>
          <w:b/>
          <w:bCs/>
          <w:u w:val="single"/>
          <w:lang w:eastAsia="fr-FR"/>
        </w:rPr>
        <w:t>Profil rec</w:t>
      </w:r>
      <w:r w:rsidR="009D31DA" w:rsidRPr="004D51F6">
        <w:rPr>
          <w:rFonts w:eastAsia="Times New Roman" w:cstheme="minorHAnsi"/>
          <w:b/>
          <w:bCs/>
          <w:u w:val="single"/>
          <w:lang w:eastAsia="fr-FR"/>
        </w:rPr>
        <w:t>herché</w:t>
      </w:r>
    </w:p>
    <w:p w14:paraId="16AD8082" w14:textId="77777777" w:rsidR="009D31DA" w:rsidRPr="004D51F6" w:rsidRDefault="008C46C4" w:rsidP="009D31D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proofErr w:type="spellStart"/>
      <w:r w:rsidRPr="004D51F6">
        <w:rPr>
          <w:rFonts w:eastAsia="Times New Roman" w:cstheme="minorHAnsi"/>
          <w:lang w:eastAsia="fr-FR"/>
        </w:rPr>
        <w:t>Issu.e</w:t>
      </w:r>
      <w:proofErr w:type="spellEnd"/>
      <w:r w:rsidRPr="004D51F6">
        <w:rPr>
          <w:rFonts w:eastAsia="Times New Roman" w:cstheme="minorHAnsi"/>
          <w:lang w:eastAsia="fr-FR"/>
        </w:rPr>
        <w:t xml:space="preserve"> d’un bac + 3 en marketing digital et e-commerce, vous souhaitez poursuivre vos études en Master Marketing Digital. V</w:t>
      </w:r>
      <w:r w:rsidR="009D31DA" w:rsidRPr="004D51F6">
        <w:rPr>
          <w:rFonts w:eastAsia="Times New Roman" w:cstheme="minorHAnsi"/>
          <w:lang w:eastAsia="fr-FR"/>
        </w:rPr>
        <w:t>ous êtes autonome et force de proposition.</w:t>
      </w:r>
      <w:r w:rsidR="00E70039" w:rsidRPr="004D51F6">
        <w:rPr>
          <w:rFonts w:eastAsia="Times New Roman" w:cstheme="minorHAnsi"/>
          <w:lang w:eastAsia="fr-FR"/>
        </w:rPr>
        <w:t xml:space="preserve"> </w:t>
      </w:r>
      <w:r w:rsidR="009D31DA" w:rsidRPr="004D51F6">
        <w:rPr>
          <w:rFonts w:eastAsia="Times New Roman" w:cstheme="minorHAnsi"/>
          <w:lang w:eastAsia="fr-FR"/>
        </w:rPr>
        <w:t xml:space="preserve">Doté(e) d’un bon relationnel, vous êtes créatif, dynamique </w:t>
      </w:r>
      <w:r w:rsidR="00E70039" w:rsidRPr="004D51F6">
        <w:rPr>
          <w:rFonts w:eastAsia="Times New Roman" w:cstheme="minorHAnsi"/>
          <w:lang w:eastAsia="fr-FR"/>
        </w:rPr>
        <w:t>mais aussi</w:t>
      </w:r>
      <w:r w:rsidR="009D31DA" w:rsidRPr="004D51F6">
        <w:rPr>
          <w:rFonts w:eastAsia="Times New Roman" w:cstheme="minorHAnsi"/>
          <w:lang w:eastAsia="fr-FR"/>
        </w:rPr>
        <w:t xml:space="preserve"> rigoureux. </w:t>
      </w:r>
    </w:p>
    <w:p w14:paraId="2E352923" w14:textId="2F673C10" w:rsidR="004D51F6" w:rsidRDefault="000F363A" w:rsidP="0013697F">
      <w:p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 xml:space="preserve">Vous avez un intérêt pour l’univers de la beauté et de la mode. </w:t>
      </w:r>
      <w:r w:rsidR="009D31DA" w:rsidRPr="004D51F6">
        <w:rPr>
          <w:rFonts w:eastAsia="Times New Roman" w:cstheme="minorHAnsi"/>
          <w:lang w:eastAsia="fr-FR"/>
        </w:rPr>
        <w:t>Vous maîtrisez le pack office</w:t>
      </w:r>
      <w:r w:rsidR="00E70039" w:rsidRPr="004D51F6">
        <w:rPr>
          <w:rFonts w:eastAsia="Times New Roman" w:cstheme="minorHAnsi"/>
          <w:lang w:eastAsia="fr-FR"/>
        </w:rPr>
        <w:t xml:space="preserve"> et vous connaissez différents CMS,</w:t>
      </w:r>
      <w:r w:rsidR="005041E4" w:rsidRPr="004D51F6">
        <w:rPr>
          <w:rFonts w:eastAsia="Times New Roman" w:cstheme="minorHAnsi"/>
          <w:lang w:eastAsia="fr-FR"/>
        </w:rPr>
        <w:t xml:space="preserve"> idéalement</w:t>
      </w:r>
      <w:r w:rsidR="00E70039" w:rsidRPr="004D51F6">
        <w:rPr>
          <w:rFonts w:eastAsia="Times New Roman" w:cstheme="minorHAnsi"/>
          <w:lang w:eastAsia="fr-FR"/>
        </w:rPr>
        <w:t xml:space="preserve"> Prestashop</w:t>
      </w:r>
      <w:r w:rsidR="003B09B6">
        <w:rPr>
          <w:rFonts w:eastAsia="Times New Roman" w:cstheme="minorHAnsi"/>
          <w:lang w:eastAsia="fr-FR"/>
        </w:rPr>
        <w:t xml:space="preserve">, </w:t>
      </w:r>
      <w:r w:rsidR="00E70039" w:rsidRPr="004D51F6">
        <w:rPr>
          <w:rFonts w:eastAsia="Times New Roman" w:cstheme="minorHAnsi"/>
          <w:lang w:eastAsia="fr-FR"/>
        </w:rPr>
        <w:t>Wordpress</w:t>
      </w:r>
      <w:r w:rsidR="003B09B6">
        <w:rPr>
          <w:rFonts w:eastAsia="Times New Roman" w:cstheme="minorHAnsi"/>
          <w:lang w:eastAsia="fr-FR"/>
        </w:rPr>
        <w:t xml:space="preserve"> et </w:t>
      </w:r>
      <w:proofErr w:type="spellStart"/>
      <w:r w:rsidR="003B09B6">
        <w:rPr>
          <w:rFonts w:eastAsia="Times New Roman" w:cstheme="minorHAnsi"/>
          <w:lang w:eastAsia="fr-FR"/>
        </w:rPr>
        <w:t>Shopify</w:t>
      </w:r>
      <w:proofErr w:type="spellEnd"/>
      <w:r w:rsidR="00E70039" w:rsidRPr="004D51F6">
        <w:rPr>
          <w:rFonts w:eastAsia="Times New Roman" w:cstheme="minorHAnsi"/>
          <w:lang w:eastAsia="fr-FR"/>
        </w:rPr>
        <w:t xml:space="preserve">. </w:t>
      </w:r>
      <w:r w:rsidR="009D31DA" w:rsidRPr="004D51F6">
        <w:rPr>
          <w:rFonts w:eastAsia="Times New Roman" w:cstheme="minorHAnsi"/>
          <w:lang w:eastAsia="fr-FR"/>
        </w:rPr>
        <w:t>Une</w:t>
      </w:r>
      <w:r w:rsidR="00E70039" w:rsidRPr="004D51F6">
        <w:rPr>
          <w:rFonts w:eastAsia="Times New Roman" w:cstheme="minorHAnsi"/>
          <w:lang w:eastAsia="fr-FR"/>
        </w:rPr>
        <w:t xml:space="preserve"> première expérience digitale est </w:t>
      </w:r>
      <w:r w:rsidR="004D51F6">
        <w:rPr>
          <w:rFonts w:eastAsia="Times New Roman" w:cstheme="minorHAnsi"/>
          <w:lang w:eastAsia="fr-FR"/>
        </w:rPr>
        <w:t>souhaitée</w:t>
      </w:r>
      <w:r w:rsidR="00E70039" w:rsidRPr="004D51F6">
        <w:rPr>
          <w:rFonts w:eastAsia="Times New Roman" w:cstheme="minorHAnsi"/>
          <w:lang w:eastAsia="fr-FR"/>
        </w:rPr>
        <w:t>, de même que la</w:t>
      </w:r>
      <w:r w:rsidR="009D31DA" w:rsidRPr="004D51F6">
        <w:rPr>
          <w:rFonts w:eastAsia="Times New Roman" w:cstheme="minorHAnsi"/>
          <w:lang w:eastAsia="fr-FR"/>
        </w:rPr>
        <w:t xml:space="preserve"> connaissance de Google Analytics</w:t>
      </w:r>
      <w:r w:rsidR="00E70039" w:rsidRPr="004D51F6">
        <w:rPr>
          <w:rFonts w:eastAsia="Times New Roman" w:cstheme="minorHAnsi"/>
          <w:lang w:eastAsia="fr-FR"/>
        </w:rPr>
        <w:t>.</w:t>
      </w:r>
      <w:r w:rsidRPr="004D51F6">
        <w:rPr>
          <w:rFonts w:eastAsia="Times New Roman" w:cstheme="minorHAnsi"/>
          <w:lang w:eastAsia="fr-FR"/>
        </w:rPr>
        <w:t xml:space="preserve"> </w:t>
      </w:r>
    </w:p>
    <w:p w14:paraId="1927B4B3" w14:textId="3FC9725D" w:rsidR="00067528" w:rsidRPr="004D51F6" w:rsidRDefault="00B616E3" w:rsidP="0013697F">
      <w:pPr>
        <w:shd w:val="clear" w:color="auto" w:fill="FFFFFF"/>
        <w:spacing w:after="0" w:line="240" w:lineRule="auto"/>
        <w:rPr>
          <w:rFonts w:eastAsia="Times New Roman" w:cstheme="minorHAnsi"/>
          <w:lang w:eastAsia="fr-FR"/>
        </w:rPr>
      </w:pPr>
      <w:r w:rsidRPr="004D51F6">
        <w:rPr>
          <w:rFonts w:eastAsia="Times New Roman" w:cstheme="minorHAnsi"/>
          <w:lang w:eastAsia="fr-FR"/>
        </w:rPr>
        <w:t>Vous êtes force de proposition avec des qualités rédactionnelle</w:t>
      </w:r>
      <w:r w:rsidR="00136D31" w:rsidRPr="004D51F6">
        <w:rPr>
          <w:rFonts w:eastAsia="Times New Roman" w:cstheme="minorHAnsi"/>
          <w:lang w:eastAsia="fr-FR"/>
        </w:rPr>
        <w:t>s. Vous aimez travailler</w:t>
      </w:r>
      <w:r w:rsidRPr="004D51F6">
        <w:rPr>
          <w:rFonts w:eastAsia="Times New Roman" w:cstheme="minorHAnsi"/>
          <w:lang w:eastAsia="fr-FR"/>
        </w:rPr>
        <w:t xml:space="preserve"> en équipe sur différents projets.   </w:t>
      </w:r>
    </w:p>
    <w:p w14:paraId="234BF6B8" w14:textId="77777777" w:rsidR="008702B9" w:rsidRPr="004D51F6" w:rsidRDefault="008702B9" w:rsidP="008702B9">
      <w:pPr>
        <w:jc w:val="both"/>
      </w:pPr>
      <w:r w:rsidRPr="004D51F6">
        <w:rPr>
          <w:rFonts w:ascii="Calibri" w:hAnsi="Calibri" w:cs="Calibri"/>
          <w:color w:val="000000"/>
        </w:rPr>
        <w:t>Si vous souhaitez vous investir avec nous et contribuer à l’essor de l’entreprise, nous serons heureux de vous rencontrer !</w:t>
      </w:r>
    </w:p>
    <w:p w14:paraId="4AA55556" w14:textId="77777777" w:rsidR="008702B9" w:rsidRPr="004D51F6" w:rsidRDefault="0040509C" w:rsidP="0013697F">
      <w:pPr>
        <w:shd w:val="clear" w:color="auto" w:fill="FFFFFF"/>
        <w:spacing w:after="0" w:line="240" w:lineRule="auto"/>
        <w:rPr>
          <w:b/>
        </w:rPr>
      </w:pPr>
      <w:r w:rsidRPr="004D51F6">
        <w:rPr>
          <w:b/>
        </w:rPr>
        <w:t>Mieux nous connaitre :</w:t>
      </w:r>
    </w:p>
    <w:p w14:paraId="43C7A92C" w14:textId="77777777" w:rsidR="0040509C" w:rsidRPr="004D51F6" w:rsidRDefault="0040509C" w:rsidP="0013697F">
      <w:pPr>
        <w:shd w:val="clear" w:color="auto" w:fill="FFFFFF"/>
        <w:spacing w:after="0" w:line="240" w:lineRule="auto"/>
        <w:rPr>
          <w:b/>
        </w:rPr>
      </w:pPr>
    </w:p>
    <w:p w14:paraId="5DB1CA29" w14:textId="77777777" w:rsidR="0040509C" w:rsidRPr="004D51F6" w:rsidRDefault="0040509C" w:rsidP="0040509C">
      <w:r w:rsidRPr="004D51F6">
        <w:t xml:space="preserve">Entreprise française indépendante, détenue par une partie de ses collaborateurs, La Brosse &amp; Dupont se réinvente depuis plus de 170 ans, en combinant tradition et audace, pour commercialiser des produits de tous les jours : hygiène, beauté, accessoires de coiffure, manucure, mercerie, produits chaussants et entretien de la maison. </w:t>
      </w:r>
    </w:p>
    <w:p w14:paraId="08A5642F" w14:textId="36D5F1E4" w:rsidR="0040509C" w:rsidRPr="004D51F6" w:rsidRDefault="0040509C" w:rsidP="0040509C">
      <w:r w:rsidRPr="004D51F6">
        <w:lastRenderedPageBreak/>
        <w:t>Avec plus de 70 millions de produits vendus par an et un chiffre d’affaires de</w:t>
      </w:r>
      <w:r w:rsidR="004D51F6">
        <w:t xml:space="preserve"> +200</w:t>
      </w:r>
      <w:r w:rsidRPr="004D51F6">
        <w:t xml:space="preserve"> millions d’euros, La Brosse &amp; Dupont tire sa force de ses 900 collaborateurs, en valorisant l’esprit d’équipe. Labellisée PME+, nous sommes profondément engagés RSE en faveur d'un impact social, économique et environnemental positif.</w:t>
      </w:r>
    </w:p>
    <w:p w14:paraId="4C011805" w14:textId="77777777" w:rsidR="0040509C" w:rsidRPr="004D51F6" w:rsidRDefault="0040509C" w:rsidP="0040509C">
      <w:r w:rsidRPr="004D51F6">
        <w:t>Rejoignez un environnement de travail stimulant, axé sur l’innovation, l’intégrité et la durabilité, et faites de votre carrière une aventure professionnelle porteuse de sens.</w:t>
      </w:r>
    </w:p>
    <w:p w14:paraId="61035374" w14:textId="77777777" w:rsidR="0040509C" w:rsidRPr="004D51F6" w:rsidRDefault="0040509C" w:rsidP="0040509C"/>
    <w:p w14:paraId="57A56899" w14:textId="77777777" w:rsidR="0040509C" w:rsidRPr="004D51F6" w:rsidRDefault="0040509C" w:rsidP="0013697F">
      <w:pPr>
        <w:shd w:val="clear" w:color="auto" w:fill="FFFFFF"/>
        <w:spacing w:after="0" w:line="240" w:lineRule="auto"/>
      </w:pPr>
    </w:p>
    <w:sectPr w:rsidR="0040509C" w:rsidRPr="004D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B89"/>
    <w:multiLevelType w:val="multilevel"/>
    <w:tmpl w:val="856E3F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C4709"/>
    <w:multiLevelType w:val="hybridMultilevel"/>
    <w:tmpl w:val="1BBEC672"/>
    <w:lvl w:ilvl="0" w:tplc="6E0062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77990"/>
    <w:multiLevelType w:val="multilevel"/>
    <w:tmpl w:val="D716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75E"/>
    <w:multiLevelType w:val="hybridMultilevel"/>
    <w:tmpl w:val="B8566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D0D10"/>
    <w:multiLevelType w:val="hybridMultilevel"/>
    <w:tmpl w:val="2242A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E7429"/>
    <w:multiLevelType w:val="hybridMultilevel"/>
    <w:tmpl w:val="0F547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DA"/>
    <w:rsid w:val="00067528"/>
    <w:rsid w:val="000C442A"/>
    <w:rsid w:val="000F363A"/>
    <w:rsid w:val="0013697F"/>
    <w:rsid w:val="00136D31"/>
    <w:rsid w:val="001C7138"/>
    <w:rsid w:val="001C7805"/>
    <w:rsid w:val="00230C2C"/>
    <w:rsid w:val="00247C91"/>
    <w:rsid w:val="00264F94"/>
    <w:rsid w:val="002817BE"/>
    <w:rsid w:val="0035762E"/>
    <w:rsid w:val="0039065A"/>
    <w:rsid w:val="003B09B6"/>
    <w:rsid w:val="004031F2"/>
    <w:rsid w:val="0040509C"/>
    <w:rsid w:val="004B60AE"/>
    <w:rsid w:val="004D51F6"/>
    <w:rsid w:val="005041E4"/>
    <w:rsid w:val="00511B50"/>
    <w:rsid w:val="00525630"/>
    <w:rsid w:val="005B2FB5"/>
    <w:rsid w:val="005B595C"/>
    <w:rsid w:val="005D1576"/>
    <w:rsid w:val="00620CF9"/>
    <w:rsid w:val="00780C56"/>
    <w:rsid w:val="008702B9"/>
    <w:rsid w:val="0087435D"/>
    <w:rsid w:val="00890C03"/>
    <w:rsid w:val="008C46C4"/>
    <w:rsid w:val="008F7264"/>
    <w:rsid w:val="009953DE"/>
    <w:rsid w:val="009D31DA"/>
    <w:rsid w:val="009D6080"/>
    <w:rsid w:val="00A90F1E"/>
    <w:rsid w:val="00B13800"/>
    <w:rsid w:val="00B616E3"/>
    <w:rsid w:val="00D60707"/>
    <w:rsid w:val="00D9356E"/>
    <w:rsid w:val="00DA6301"/>
    <w:rsid w:val="00DD0EB2"/>
    <w:rsid w:val="00DE39EB"/>
    <w:rsid w:val="00E32406"/>
    <w:rsid w:val="00E70039"/>
    <w:rsid w:val="00EC15A0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98BF"/>
  <w15:chartTrackingRefBased/>
  <w15:docId w15:val="{6E47A9E9-C90E-4FF4-9FE4-893C359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Brosse et Dupont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BOUFATIS</dc:creator>
  <cp:keywords/>
  <dc:description/>
  <cp:lastModifiedBy>Delphine POJE</cp:lastModifiedBy>
  <cp:revision>2</cp:revision>
  <dcterms:created xsi:type="dcterms:W3CDTF">2026-02-12T10:45:00Z</dcterms:created>
  <dcterms:modified xsi:type="dcterms:W3CDTF">2026-02-12T10:45:00Z</dcterms:modified>
</cp:coreProperties>
</file>